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66E6" w14:textId="6404E265" w:rsidR="00E0211B" w:rsidRPr="00E0211B" w:rsidRDefault="00E0211B" w:rsidP="00E0211B">
      <w:pPr>
        <w:jc w:val="both"/>
        <w:rPr>
          <w:b/>
          <w:bCs/>
          <w:sz w:val="32"/>
          <w:szCs w:val="32"/>
        </w:rPr>
      </w:pPr>
      <w:r w:rsidRPr="00E0211B">
        <w:rPr>
          <w:b/>
          <w:bCs/>
          <w:sz w:val="32"/>
          <w:szCs w:val="32"/>
        </w:rPr>
        <w:t>Modelo para previsão no Estatuto e Regimento Interno da AG virtual</w:t>
      </w:r>
    </w:p>
    <w:p w14:paraId="2A6E266B" w14:textId="0E90FFC9" w:rsidR="00E0211B" w:rsidRDefault="00E0211B"/>
    <w:p w14:paraId="6BB17C16" w14:textId="10F3A44A" w:rsidR="00E0211B" w:rsidRPr="00E0211B" w:rsidRDefault="00E0211B">
      <w:pPr>
        <w:rPr>
          <w:b/>
          <w:bCs/>
          <w:sz w:val="28"/>
          <w:szCs w:val="28"/>
        </w:rPr>
      </w:pPr>
      <w:r w:rsidRPr="00E0211B">
        <w:rPr>
          <w:b/>
          <w:bCs/>
          <w:sz w:val="28"/>
          <w:szCs w:val="28"/>
        </w:rPr>
        <w:t>ESTATUTO</w:t>
      </w:r>
      <w:r w:rsidR="00246F90">
        <w:rPr>
          <w:b/>
          <w:bCs/>
          <w:sz w:val="28"/>
          <w:szCs w:val="28"/>
        </w:rPr>
        <w:t xml:space="preserve"> – alteração do Estatuto mediante aprovação na Assembleia Geral</w:t>
      </w:r>
    </w:p>
    <w:p w14:paraId="31295C70" w14:textId="07CBF0E7" w:rsidR="00E0211B" w:rsidRPr="00E0211B" w:rsidRDefault="00E0211B" w:rsidP="00E0211B">
      <w:pPr>
        <w:jc w:val="both"/>
        <w:rPr>
          <w:sz w:val="28"/>
          <w:szCs w:val="28"/>
        </w:rPr>
      </w:pPr>
      <w:r w:rsidRPr="00E0211B">
        <w:rPr>
          <w:b/>
          <w:bCs/>
          <w:sz w:val="28"/>
          <w:szCs w:val="28"/>
        </w:rPr>
        <w:t xml:space="preserve">Art. </w:t>
      </w:r>
      <w:r w:rsidRPr="00E0211B">
        <w:rPr>
          <w:b/>
          <w:bCs/>
          <w:sz w:val="28"/>
          <w:szCs w:val="28"/>
        </w:rPr>
        <w:t>XX</w:t>
      </w:r>
      <w:r w:rsidRPr="00E0211B">
        <w:rPr>
          <w:sz w:val="28"/>
          <w:szCs w:val="28"/>
        </w:rPr>
        <w:t xml:space="preserve">. As assembleias </w:t>
      </w:r>
      <w:r w:rsidRPr="00E0211B">
        <w:rPr>
          <w:sz w:val="28"/>
          <w:szCs w:val="28"/>
        </w:rPr>
        <w:t xml:space="preserve">gerais </w:t>
      </w:r>
      <w:r w:rsidRPr="00E0211B">
        <w:rPr>
          <w:sz w:val="28"/>
          <w:szCs w:val="28"/>
        </w:rPr>
        <w:t xml:space="preserve">previstas no artigo </w:t>
      </w:r>
      <w:r w:rsidRPr="00E0211B">
        <w:rPr>
          <w:sz w:val="28"/>
          <w:szCs w:val="28"/>
        </w:rPr>
        <w:t>XX</w:t>
      </w:r>
      <w:r w:rsidRPr="00E0211B">
        <w:rPr>
          <w:sz w:val="28"/>
          <w:szCs w:val="28"/>
        </w:rPr>
        <w:t xml:space="preserve"> </w:t>
      </w:r>
      <w:r w:rsidRPr="00E0211B">
        <w:rPr>
          <w:sz w:val="28"/>
          <w:szCs w:val="28"/>
        </w:rPr>
        <w:t xml:space="preserve">e XX </w:t>
      </w:r>
      <w:r w:rsidRPr="00E0211B">
        <w:rPr>
          <w:sz w:val="28"/>
          <w:szCs w:val="28"/>
        </w:rPr>
        <w:t>poderão ser realizadas de forma presencial e/ou virtual</w:t>
      </w:r>
      <w:r w:rsidRPr="00E0211B">
        <w:rPr>
          <w:sz w:val="28"/>
          <w:szCs w:val="28"/>
        </w:rPr>
        <w:t>- vídeo conferência</w:t>
      </w:r>
      <w:r w:rsidRPr="00E0211B">
        <w:rPr>
          <w:sz w:val="28"/>
          <w:szCs w:val="28"/>
        </w:rPr>
        <w:t xml:space="preserve">, mediante sistema </w:t>
      </w:r>
      <w:r w:rsidR="000E7078" w:rsidRPr="00E0211B">
        <w:rPr>
          <w:sz w:val="28"/>
          <w:szCs w:val="28"/>
        </w:rPr>
        <w:t>ou plataforma digital</w:t>
      </w:r>
      <w:r w:rsidRPr="00E0211B">
        <w:rPr>
          <w:sz w:val="28"/>
          <w:szCs w:val="28"/>
        </w:rPr>
        <w:t>, sendo assegurada a legitimidade da representação d</w:t>
      </w:r>
      <w:r w:rsidRPr="00E0211B">
        <w:rPr>
          <w:sz w:val="28"/>
          <w:szCs w:val="28"/>
        </w:rPr>
        <w:t>o</w:t>
      </w:r>
      <w:r w:rsidRPr="00E0211B">
        <w:rPr>
          <w:sz w:val="28"/>
          <w:szCs w:val="28"/>
        </w:rPr>
        <w:t xml:space="preserve"> Associad</w:t>
      </w:r>
      <w:r w:rsidRPr="00E0211B">
        <w:rPr>
          <w:sz w:val="28"/>
          <w:szCs w:val="28"/>
        </w:rPr>
        <w:t>o</w:t>
      </w:r>
      <w:r w:rsidRPr="00E0211B">
        <w:rPr>
          <w:sz w:val="28"/>
          <w:szCs w:val="28"/>
        </w:rPr>
        <w:t>.</w:t>
      </w:r>
    </w:p>
    <w:p w14:paraId="36AE567A" w14:textId="3F2C222D" w:rsidR="00E0211B" w:rsidRDefault="000E7078" w:rsidP="00E0211B">
      <w:pPr>
        <w:jc w:val="both"/>
        <w:rPr>
          <w:sz w:val="28"/>
          <w:szCs w:val="28"/>
        </w:rPr>
      </w:pPr>
      <w:r w:rsidRPr="00E0211B">
        <w:rPr>
          <w:b/>
          <w:bCs/>
          <w:sz w:val="28"/>
          <w:szCs w:val="28"/>
        </w:rPr>
        <w:t>§1º</w:t>
      </w:r>
      <w:r>
        <w:rPr>
          <w:b/>
          <w:bCs/>
          <w:sz w:val="28"/>
          <w:szCs w:val="28"/>
        </w:rPr>
        <w:t>.</w:t>
      </w:r>
      <w:r w:rsidRPr="00E0211B">
        <w:rPr>
          <w:sz w:val="28"/>
          <w:szCs w:val="28"/>
        </w:rPr>
        <w:t xml:space="preserve"> </w:t>
      </w:r>
      <w:r w:rsidR="00E0211B" w:rsidRPr="00E0211B">
        <w:rPr>
          <w:sz w:val="28"/>
          <w:szCs w:val="28"/>
        </w:rPr>
        <w:t xml:space="preserve">O sistema </w:t>
      </w:r>
      <w:r w:rsidRPr="00E0211B">
        <w:rPr>
          <w:sz w:val="28"/>
          <w:szCs w:val="28"/>
        </w:rPr>
        <w:t>ou plataforma digital</w:t>
      </w:r>
      <w:r w:rsidR="00E0211B" w:rsidRPr="00E0211B">
        <w:rPr>
          <w:sz w:val="28"/>
          <w:szCs w:val="28"/>
        </w:rPr>
        <w:t xml:space="preserve"> em que se dará a assembleia virtual contará com direção, controle, coordenação e fiscalização </w:t>
      </w:r>
      <w:r w:rsidR="00E0211B" w:rsidRPr="00E0211B">
        <w:rPr>
          <w:sz w:val="28"/>
          <w:szCs w:val="28"/>
        </w:rPr>
        <w:t>pela Instituição</w:t>
      </w:r>
      <w:r>
        <w:rPr>
          <w:sz w:val="28"/>
          <w:szCs w:val="28"/>
        </w:rPr>
        <w:t>, nos termos deste Estatuto e no que mais dispuser o Regimento Interno</w:t>
      </w:r>
    </w:p>
    <w:p w14:paraId="2C1929EE" w14:textId="77777777" w:rsidR="000E7078" w:rsidRDefault="000E7078" w:rsidP="00E0211B">
      <w:pPr>
        <w:jc w:val="both"/>
        <w:rPr>
          <w:b/>
          <w:bCs/>
          <w:sz w:val="28"/>
          <w:szCs w:val="28"/>
        </w:rPr>
      </w:pPr>
    </w:p>
    <w:p w14:paraId="514953AC" w14:textId="6DED6564" w:rsidR="00E0211B" w:rsidRPr="00E0211B" w:rsidRDefault="00E0211B" w:rsidP="00E0211B">
      <w:pPr>
        <w:jc w:val="both"/>
        <w:rPr>
          <w:b/>
          <w:bCs/>
          <w:sz w:val="28"/>
          <w:szCs w:val="28"/>
        </w:rPr>
      </w:pPr>
      <w:r w:rsidRPr="00E0211B">
        <w:rPr>
          <w:b/>
          <w:bCs/>
          <w:sz w:val="28"/>
          <w:szCs w:val="28"/>
        </w:rPr>
        <w:t>REGIMENTO INTERNO</w:t>
      </w:r>
      <w:r w:rsidR="00246F90">
        <w:rPr>
          <w:b/>
          <w:bCs/>
          <w:sz w:val="28"/>
          <w:szCs w:val="28"/>
        </w:rPr>
        <w:t xml:space="preserve"> – alteração do Regimento Interno conforme dispuser o Estatuto</w:t>
      </w:r>
    </w:p>
    <w:p w14:paraId="0146D574" w14:textId="7B90B590" w:rsidR="00E0211B" w:rsidRPr="00E0211B" w:rsidRDefault="00E0211B" w:rsidP="00E0211B">
      <w:pPr>
        <w:jc w:val="both"/>
        <w:rPr>
          <w:sz w:val="28"/>
          <w:szCs w:val="28"/>
        </w:rPr>
      </w:pPr>
      <w:r w:rsidRPr="00E0211B">
        <w:rPr>
          <w:b/>
          <w:bCs/>
          <w:sz w:val="28"/>
          <w:szCs w:val="28"/>
        </w:rPr>
        <w:t>Art.</w:t>
      </w:r>
      <w:r>
        <w:rPr>
          <w:b/>
          <w:bCs/>
          <w:sz w:val="28"/>
          <w:szCs w:val="28"/>
        </w:rPr>
        <w:t xml:space="preserve"> </w:t>
      </w:r>
      <w:r w:rsidRPr="00E0211B">
        <w:rPr>
          <w:b/>
          <w:bCs/>
          <w:sz w:val="28"/>
          <w:szCs w:val="28"/>
        </w:rPr>
        <w:t>XX</w:t>
      </w:r>
      <w:r>
        <w:rPr>
          <w:sz w:val="28"/>
          <w:szCs w:val="28"/>
        </w:rPr>
        <w:t>.</w:t>
      </w:r>
      <w:r w:rsidRPr="00E0211B">
        <w:rPr>
          <w:sz w:val="28"/>
          <w:szCs w:val="28"/>
        </w:rPr>
        <w:t xml:space="preserve"> As assembleias ordinárias ou extraordinárias poderão ser realizadas em ambiente virtual,</w:t>
      </w:r>
      <w:r>
        <w:rPr>
          <w:sz w:val="28"/>
          <w:szCs w:val="28"/>
        </w:rPr>
        <w:t xml:space="preserve"> </w:t>
      </w:r>
      <w:r w:rsidRPr="00E0211B">
        <w:rPr>
          <w:sz w:val="28"/>
          <w:szCs w:val="28"/>
        </w:rPr>
        <w:t>utilizando-se sistema ou plataforma digital para esta finalidade, que atenda os requisitos</w:t>
      </w:r>
      <w:r>
        <w:rPr>
          <w:sz w:val="28"/>
          <w:szCs w:val="28"/>
        </w:rPr>
        <w:t xml:space="preserve"> </w:t>
      </w:r>
      <w:r w:rsidRPr="00E0211B">
        <w:rPr>
          <w:sz w:val="28"/>
          <w:szCs w:val="28"/>
        </w:rPr>
        <w:t>legais referentes à convocação, quórum para instalação da assembleia, votação, publicação da ata,</w:t>
      </w:r>
      <w:r>
        <w:rPr>
          <w:sz w:val="28"/>
          <w:szCs w:val="28"/>
        </w:rPr>
        <w:t xml:space="preserve"> </w:t>
      </w:r>
      <w:r w:rsidRPr="00E0211B">
        <w:rPr>
          <w:sz w:val="28"/>
          <w:szCs w:val="28"/>
        </w:rPr>
        <w:t>situação dos inadimplentes, outorga de procurações, bem como outros requisitos previstos ou</w:t>
      </w:r>
      <w:r>
        <w:rPr>
          <w:sz w:val="28"/>
          <w:szCs w:val="28"/>
        </w:rPr>
        <w:t xml:space="preserve"> </w:t>
      </w:r>
      <w:r w:rsidRPr="00E0211B">
        <w:rPr>
          <w:sz w:val="28"/>
          <w:szCs w:val="28"/>
        </w:rPr>
        <w:t>presentes nest</w:t>
      </w:r>
      <w:r>
        <w:rPr>
          <w:sz w:val="28"/>
          <w:szCs w:val="28"/>
        </w:rPr>
        <w:t>e Regimento Interno ou no Estatuto</w:t>
      </w:r>
      <w:r w:rsidRPr="00E0211B">
        <w:rPr>
          <w:sz w:val="28"/>
          <w:szCs w:val="28"/>
        </w:rPr>
        <w:t>.</w:t>
      </w:r>
    </w:p>
    <w:p w14:paraId="6BC523FB" w14:textId="7EA131A6" w:rsidR="00E0211B" w:rsidRPr="00E0211B" w:rsidRDefault="00E0211B" w:rsidP="00E0211B">
      <w:pPr>
        <w:jc w:val="both"/>
        <w:rPr>
          <w:sz w:val="28"/>
          <w:szCs w:val="28"/>
        </w:rPr>
      </w:pPr>
      <w:r w:rsidRPr="00E0211B">
        <w:rPr>
          <w:b/>
          <w:bCs/>
          <w:sz w:val="28"/>
          <w:szCs w:val="28"/>
        </w:rPr>
        <w:t>§1</w:t>
      </w:r>
      <w:r w:rsidRPr="00E0211B">
        <w:rPr>
          <w:b/>
          <w:bCs/>
          <w:sz w:val="28"/>
          <w:szCs w:val="28"/>
        </w:rPr>
        <w:t>º</w:t>
      </w:r>
      <w:r>
        <w:rPr>
          <w:b/>
          <w:bCs/>
          <w:sz w:val="28"/>
          <w:szCs w:val="28"/>
        </w:rPr>
        <w:t>.</w:t>
      </w:r>
      <w:r w:rsidRPr="00E0211B">
        <w:rPr>
          <w:sz w:val="28"/>
          <w:szCs w:val="28"/>
        </w:rPr>
        <w:t xml:space="preserve"> Para operação do sistema, o presidente</w:t>
      </w:r>
      <w:r>
        <w:rPr>
          <w:sz w:val="28"/>
          <w:szCs w:val="28"/>
        </w:rPr>
        <w:t xml:space="preserve"> da Assembleia Geral</w:t>
      </w:r>
      <w:r w:rsidRPr="00E0211B">
        <w:rPr>
          <w:sz w:val="28"/>
          <w:szCs w:val="28"/>
        </w:rPr>
        <w:t xml:space="preserve"> poderá, caso não atue pessoalmente na</w:t>
      </w:r>
      <w:r>
        <w:rPr>
          <w:sz w:val="28"/>
          <w:szCs w:val="28"/>
        </w:rPr>
        <w:t xml:space="preserve"> </w:t>
      </w:r>
      <w:r w:rsidRPr="00E0211B">
        <w:rPr>
          <w:sz w:val="28"/>
          <w:szCs w:val="28"/>
        </w:rPr>
        <w:t>realização da assembleia em ambiente virtual, designar um operador do sistema que atuará em seu</w:t>
      </w:r>
      <w:r>
        <w:rPr>
          <w:sz w:val="28"/>
          <w:szCs w:val="28"/>
        </w:rPr>
        <w:t xml:space="preserve"> </w:t>
      </w:r>
      <w:r w:rsidRPr="00E0211B">
        <w:rPr>
          <w:sz w:val="28"/>
          <w:szCs w:val="28"/>
        </w:rPr>
        <w:t>nome e sob sua supervisão.</w:t>
      </w:r>
    </w:p>
    <w:p w14:paraId="71505F9A" w14:textId="77777777" w:rsidR="00E0211B" w:rsidRDefault="00E0211B" w:rsidP="00E0211B">
      <w:pPr>
        <w:jc w:val="both"/>
        <w:rPr>
          <w:sz w:val="28"/>
          <w:szCs w:val="28"/>
        </w:rPr>
      </w:pPr>
      <w:r w:rsidRPr="00E0211B">
        <w:rPr>
          <w:b/>
          <w:bCs/>
          <w:sz w:val="28"/>
          <w:szCs w:val="28"/>
        </w:rPr>
        <w:t>§2</w:t>
      </w:r>
      <w:r w:rsidRPr="00E0211B">
        <w:rPr>
          <w:b/>
          <w:bCs/>
          <w:sz w:val="28"/>
          <w:szCs w:val="28"/>
        </w:rPr>
        <w:t>º.</w:t>
      </w:r>
      <w:r w:rsidRPr="00E0211B">
        <w:rPr>
          <w:sz w:val="28"/>
          <w:szCs w:val="28"/>
        </w:rPr>
        <w:t xml:space="preserve"> As assembleias realizadas em ambiente digital deverão possibilitar a realização de</w:t>
      </w:r>
      <w:r>
        <w:rPr>
          <w:sz w:val="28"/>
          <w:szCs w:val="28"/>
        </w:rPr>
        <w:t xml:space="preserve"> </w:t>
      </w:r>
      <w:r w:rsidRPr="00E0211B">
        <w:rPr>
          <w:sz w:val="28"/>
          <w:szCs w:val="28"/>
        </w:rPr>
        <w:t xml:space="preserve">participações, registro de opiniões e/ou sugestões de todos associados. </w:t>
      </w:r>
    </w:p>
    <w:p w14:paraId="5EE0B7FC" w14:textId="09C7D16C" w:rsidR="00E0211B" w:rsidRPr="00E0211B" w:rsidRDefault="00E0211B" w:rsidP="00E0211B">
      <w:pPr>
        <w:jc w:val="both"/>
        <w:rPr>
          <w:sz w:val="28"/>
          <w:szCs w:val="28"/>
        </w:rPr>
      </w:pPr>
      <w:r w:rsidRPr="00E0211B">
        <w:rPr>
          <w:b/>
          <w:bCs/>
          <w:sz w:val="28"/>
          <w:szCs w:val="28"/>
        </w:rPr>
        <w:t>§3º.</w:t>
      </w:r>
      <w:r w:rsidRPr="00E0211B">
        <w:rPr>
          <w:sz w:val="28"/>
          <w:szCs w:val="28"/>
        </w:rPr>
        <w:t xml:space="preserve"> Após a fase</w:t>
      </w:r>
      <w:r>
        <w:rPr>
          <w:sz w:val="28"/>
          <w:szCs w:val="28"/>
        </w:rPr>
        <w:t xml:space="preserve"> </w:t>
      </w:r>
      <w:r w:rsidRPr="00E0211B">
        <w:rPr>
          <w:sz w:val="28"/>
          <w:szCs w:val="28"/>
        </w:rPr>
        <w:t>de discussão, os assuntos poderão ser levados à votação, também em ambiente virtual, com a</w:t>
      </w:r>
      <w:r>
        <w:rPr>
          <w:sz w:val="28"/>
          <w:szCs w:val="28"/>
        </w:rPr>
        <w:t xml:space="preserve"> </w:t>
      </w:r>
      <w:r w:rsidRPr="00E0211B">
        <w:rPr>
          <w:sz w:val="28"/>
          <w:szCs w:val="28"/>
        </w:rPr>
        <w:t>abertura da assembleia onde os associados poderão realizar seu voto por meio de</w:t>
      </w:r>
      <w:r>
        <w:rPr>
          <w:sz w:val="28"/>
          <w:szCs w:val="28"/>
        </w:rPr>
        <w:t xml:space="preserve"> </w:t>
      </w:r>
      <w:r w:rsidRPr="00E0211B">
        <w:rPr>
          <w:sz w:val="28"/>
          <w:szCs w:val="28"/>
        </w:rPr>
        <w:t>dispositivos eletrônicos, sendo vedado o acesso dos inadimplentes à votação.</w:t>
      </w:r>
    </w:p>
    <w:p w14:paraId="32BD7823" w14:textId="46381165" w:rsidR="00E0211B" w:rsidRPr="00E0211B" w:rsidRDefault="00E0211B" w:rsidP="00E0211B">
      <w:pPr>
        <w:jc w:val="both"/>
        <w:rPr>
          <w:sz w:val="28"/>
          <w:szCs w:val="28"/>
        </w:rPr>
      </w:pPr>
      <w:r w:rsidRPr="00E0211B">
        <w:rPr>
          <w:b/>
          <w:bCs/>
          <w:sz w:val="28"/>
          <w:szCs w:val="28"/>
        </w:rPr>
        <w:lastRenderedPageBreak/>
        <w:t>§</w:t>
      </w:r>
      <w:r>
        <w:rPr>
          <w:b/>
          <w:bCs/>
          <w:sz w:val="28"/>
          <w:szCs w:val="28"/>
        </w:rPr>
        <w:t>4</w:t>
      </w:r>
      <w:r w:rsidRPr="00E0211B">
        <w:rPr>
          <w:b/>
          <w:bCs/>
          <w:sz w:val="28"/>
          <w:szCs w:val="28"/>
        </w:rPr>
        <w:t>º.</w:t>
      </w:r>
      <w:r w:rsidRPr="00E0211B">
        <w:rPr>
          <w:sz w:val="28"/>
          <w:szCs w:val="28"/>
        </w:rPr>
        <w:t xml:space="preserve"> Para fins de convocação, será considerada válida a expedição de correspondência eletrônica,</w:t>
      </w:r>
      <w:r>
        <w:rPr>
          <w:sz w:val="28"/>
          <w:szCs w:val="28"/>
        </w:rPr>
        <w:t xml:space="preserve"> </w:t>
      </w:r>
      <w:r w:rsidRPr="00E0211B">
        <w:rPr>
          <w:sz w:val="28"/>
          <w:szCs w:val="28"/>
        </w:rPr>
        <w:t>com envio de mensagens em caixa postal eletrônica indicada pelo associado,</w:t>
      </w:r>
      <w:r>
        <w:rPr>
          <w:sz w:val="28"/>
          <w:szCs w:val="28"/>
        </w:rPr>
        <w:t xml:space="preserve"> </w:t>
      </w:r>
      <w:r w:rsidRPr="00E0211B">
        <w:rPr>
          <w:sz w:val="28"/>
          <w:szCs w:val="28"/>
        </w:rPr>
        <w:t xml:space="preserve">mensagem tipo ¨ email¨, </w:t>
      </w:r>
      <w:r>
        <w:rPr>
          <w:sz w:val="28"/>
          <w:szCs w:val="28"/>
        </w:rPr>
        <w:t xml:space="preserve">ou ainda por outro meio eletrônico que seja possível a confirmação de leitura, </w:t>
      </w:r>
      <w:r w:rsidRPr="00E0211B">
        <w:rPr>
          <w:sz w:val="28"/>
          <w:szCs w:val="28"/>
        </w:rPr>
        <w:t>que deverá conter todos os dados expressos no Edital de Convocação.</w:t>
      </w:r>
      <w:r>
        <w:rPr>
          <w:sz w:val="28"/>
          <w:szCs w:val="28"/>
        </w:rPr>
        <w:t xml:space="preserve"> </w:t>
      </w:r>
    </w:p>
    <w:p w14:paraId="50F7B7DE" w14:textId="6BB3800D" w:rsidR="00E0211B" w:rsidRPr="00E0211B" w:rsidRDefault="00E0211B" w:rsidP="00E0211B">
      <w:pPr>
        <w:jc w:val="both"/>
        <w:rPr>
          <w:sz w:val="28"/>
          <w:szCs w:val="28"/>
        </w:rPr>
      </w:pPr>
      <w:r w:rsidRPr="00E0211B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5</w:t>
      </w:r>
      <w:r w:rsidRPr="00E0211B">
        <w:rPr>
          <w:b/>
          <w:bCs/>
          <w:sz w:val="28"/>
          <w:szCs w:val="28"/>
        </w:rPr>
        <w:t>º</w:t>
      </w:r>
      <w:r>
        <w:rPr>
          <w:sz w:val="28"/>
          <w:szCs w:val="28"/>
        </w:rPr>
        <w:t>.</w:t>
      </w:r>
      <w:r w:rsidRPr="00E0211B">
        <w:rPr>
          <w:sz w:val="28"/>
          <w:szCs w:val="28"/>
        </w:rPr>
        <w:t xml:space="preserve"> Na fase de encerramento da Assembleia, </w:t>
      </w:r>
      <w:r>
        <w:rPr>
          <w:sz w:val="28"/>
          <w:szCs w:val="28"/>
        </w:rPr>
        <w:t xml:space="preserve">será lavrada </w:t>
      </w:r>
      <w:r w:rsidRPr="00E0211B">
        <w:rPr>
          <w:sz w:val="28"/>
          <w:szCs w:val="28"/>
        </w:rPr>
        <w:t xml:space="preserve">ata da assembleia que deve atender todos os requisitos legais para fins de registro </w:t>
      </w:r>
      <w:r>
        <w:rPr>
          <w:sz w:val="28"/>
          <w:szCs w:val="28"/>
        </w:rPr>
        <w:t>no Ofício competente</w:t>
      </w:r>
      <w:r w:rsidRPr="00E0211B">
        <w:rPr>
          <w:sz w:val="28"/>
          <w:szCs w:val="28"/>
        </w:rPr>
        <w:t>.</w:t>
      </w:r>
    </w:p>
    <w:p w14:paraId="2D50C48C" w14:textId="32080DC2" w:rsidR="00E0211B" w:rsidRPr="00E0211B" w:rsidRDefault="00E0211B" w:rsidP="00E0211B">
      <w:pPr>
        <w:jc w:val="both"/>
        <w:rPr>
          <w:sz w:val="28"/>
          <w:szCs w:val="28"/>
        </w:rPr>
      </w:pPr>
      <w:r w:rsidRPr="00E0211B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6</w:t>
      </w:r>
      <w:r w:rsidRPr="00E0211B">
        <w:rPr>
          <w:b/>
          <w:bCs/>
          <w:sz w:val="28"/>
          <w:szCs w:val="28"/>
        </w:rPr>
        <w:t>º.</w:t>
      </w:r>
      <w:r w:rsidRPr="00E0211B">
        <w:rPr>
          <w:sz w:val="28"/>
          <w:szCs w:val="28"/>
        </w:rPr>
        <w:t xml:space="preserve"> Para fins de comprovação de participação nas assembleias, será considerado válido</w:t>
      </w:r>
      <w:r>
        <w:rPr>
          <w:sz w:val="28"/>
          <w:szCs w:val="28"/>
        </w:rPr>
        <w:t xml:space="preserve"> a indicação do documento do participante e, se necessário, a apresentação do mesmo no ambiente virtual, e, quando for possível, o </w:t>
      </w:r>
      <w:r w:rsidRPr="00E0211B">
        <w:rPr>
          <w:sz w:val="28"/>
          <w:szCs w:val="28"/>
        </w:rPr>
        <w:t xml:space="preserve">sistema </w:t>
      </w:r>
      <w:r>
        <w:rPr>
          <w:sz w:val="28"/>
          <w:szCs w:val="28"/>
        </w:rPr>
        <w:t xml:space="preserve">utilizado poderá gerar lista de </w:t>
      </w:r>
      <w:r w:rsidRPr="00E0211B">
        <w:rPr>
          <w:sz w:val="28"/>
          <w:szCs w:val="28"/>
        </w:rPr>
        <w:t>acesso</w:t>
      </w:r>
      <w:r>
        <w:rPr>
          <w:sz w:val="28"/>
          <w:szCs w:val="28"/>
        </w:rPr>
        <w:t xml:space="preserve"> dos presentes</w:t>
      </w:r>
      <w:r w:rsidRPr="00E0211B">
        <w:rPr>
          <w:sz w:val="28"/>
          <w:szCs w:val="28"/>
        </w:rPr>
        <w:t xml:space="preserve"> durante a realização das assembleias.</w:t>
      </w:r>
    </w:p>
    <w:sectPr w:rsidR="00E0211B" w:rsidRPr="00E02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1B"/>
    <w:rsid w:val="000E7078"/>
    <w:rsid w:val="00246F90"/>
    <w:rsid w:val="00E0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FF4F"/>
  <w15:chartTrackingRefBased/>
  <w15:docId w15:val="{B66B05FB-D47B-41F9-8E33-AD2DA287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Carlos Ponqueroli</dc:creator>
  <cp:keywords/>
  <dc:description/>
  <cp:lastModifiedBy>Jefferson Carlos Ponqueroli</cp:lastModifiedBy>
  <cp:revision>2</cp:revision>
  <dcterms:created xsi:type="dcterms:W3CDTF">2020-12-11T19:19:00Z</dcterms:created>
  <dcterms:modified xsi:type="dcterms:W3CDTF">2020-12-11T19:48:00Z</dcterms:modified>
</cp:coreProperties>
</file>